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1D21" w14:textId="77777777" w:rsidR="00865F68" w:rsidRPr="00865F68" w:rsidRDefault="00865F68" w:rsidP="00865F68">
      <w:pPr>
        <w:shd w:val="clear" w:color="auto" w:fill="FFFFFF"/>
        <w:spacing w:after="150" w:line="439" w:lineRule="atLeast"/>
        <w:jc w:val="center"/>
        <w:textAlignment w:val="baseline"/>
        <w:outlineLvl w:val="1"/>
        <w:rPr>
          <w:rFonts w:ascii="Times New Roman" w:eastAsia="Times New Roman" w:hAnsi="Times New Roman" w:cs="Times New Roman"/>
          <w:color w:val="414141"/>
          <w:kern w:val="0"/>
          <w:sz w:val="40"/>
          <w:szCs w:val="40"/>
          <w14:ligatures w14:val="none"/>
        </w:rPr>
      </w:pPr>
      <w:r w:rsidRPr="00865F68">
        <w:rPr>
          <w:rFonts w:ascii="Times New Roman" w:eastAsia="Times New Roman" w:hAnsi="Times New Roman" w:cs="Times New Roman"/>
          <w:color w:val="414141"/>
          <w:kern w:val="0"/>
          <w:sz w:val="40"/>
          <w:szCs w:val="40"/>
          <w14:ligatures w14:val="none"/>
        </w:rPr>
        <w:t>VFW JROTC Cadet of the Year Award Nomination Form</w:t>
      </w:r>
    </w:p>
    <w:p w14:paraId="31390A31" w14:textId="1D6664F1" w:rsidR="00865F68" w:rsidRPr="00865F68" w:rsidRDefault="00865F68" w:rsidP="00865F68">
      <w:pPr>
        <w:shd w:val="clear" w:color="auto" w:fill="FFFFFF"/>
        <w:spacing w:after="100" w:afterAutospacing="1" w:line="240" w:lineRule="auto"/>
        <w:jc w:val="center"/>
        <w:textAlignment w:val="baseline"/>
        <w:rPr>
          <w:rFonts w:ascii="Merriweather Sans" w:eastAsia="Times New Roman" w:hAnsi="Merriweather Sans" w:cs="Times New Roman"/>
          <w:color w:val="414141"/>
          <w:kern w:val="0"/>
          <w:sz w:val="27"/>
          <w:szCs w:val="27"/>
          <w14:ligatures w14:val="none"/>
        </w:rPr>
      </w:pPr>
      <w:r w:rsidRPr="00865F68">
        <w:rPr>
          <w:rFonts w:ascii="Merriweather Sans" w:eastAsia="Times New Roman" w:hAnsi="Merriweather Sans" w:cs="Times New Roman"/>
          <w:noProof/>
          <w:color w:val="414141"/>
          <w:kern w:val="0"/>
          <w:sz w:val="27"/>
          <w:szCs w:val="27"/>
          <w14:ligatures w14:val="none"/>
        </w:rPr>
        <w:drawing>
          <wp:inline distT="0" distB="0" distL="0" distR="0" wp14:anchorId="566E8721" wp14:editId="765DD1FD">
            <wp:extent cx="1694756" cy="592539"/>
            <wp:effectExtent l="0" t="0" r="1270" b="0"/>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5003" cy="599618"/>
                    </a:xfrm>
                    <a:prstGeom prst="rect">
                      <a:avLst/>
                    </a:prstGeom>
                    <a:noFill/>
                    <a:ln>
                      <a:noFill/>
                    </a:ln>
                  </pic:spPr>
                </pic:pic>
              </a:graphicData>
            </a:graphic>
          </wp:inline>
        </w:drawing>
      </w:r>
    </w:p>
    <w:p w14:paraId="2739FFC8" w14:textId="679E719D" w:rsidR="00865F68" w:rsidRPr="00865F68" w:rsidRDefault="00865F68" w:rsidP="00865F68">
      <w:pPr>
        <w:shd w:val="clear" w:color="auto" w:fill="FFFFFF"/>
        <w:spacing w:after="100" w:afterAutospacing="1" w:line="240" w:lineRule="auto"/>
        <w:textAlignment w:val="baseline"/>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 xml:space="preserve">VFW award for special recognition of outstanding achievement and exceptional </w:t>
      </w:r>
      <w:proofErr w:type="gramStart"/>
      <w:r w:rsidRPr="00865F68">
        <w:rPr>
          <w:rFonts w:ascii="Times New Roman" w:eastAsia="Times New Roman" w:hAnsi="Times New Roman" w:cs="Times New Roman"/>
          <w:color w:val="414141"/>
          <w:kern w:val="0"/>
          <w:sz w:val="24"/>
          <w:szCs w:val="24"/>
          <w14:ligatures w14:val="none"/>
        </w:rPr>
        <w:t>leadership  for</w:t>
      </w:r>
      <w:proofErr w:type="gramEnd"/>
      <w:r w:rsidRPr="00865F68">
        <w:rPr>
          <w:rFonts w:ascii="Times New Roman" w:eastAsia="Times New Roman" w:hAnsi="Times New Roman" w:cs="Times New Roman"/>
          <w:color w:val="414141"/>
          <w:kern w:val="0"/>
          <w:sz w:val="24"/>
          <w:szCs w:val="24"/>
          <w14:ligatures w14:val="none"/>
        </w:rPr>
        <w:t xml:space="preserve"> Junior ROTC Cadets. This award seeks to recognize a remarkable cadet who will become a leader in their community and serve their country.</w:t>
      </w:r>
    </w:p>
    <w:p w14:paraId="77165739" w14:textId="77777777" w:rsidR="00865F68" w:rsidRPr="00865F68" w:rsidRDefault="00865F68" w:rsidP="00865F68">
      <w:pPr>
        <w:shd w:val="clear" w:color="auto" w:fill="FFFFFF"/>
        <w:spacing w:after="100" w:afterAutospacing="1" w:line="240" w:lineRule="auto"/>
        <w:textAlignment w:val="baseline"/>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Criteria:</w:t>
      </w:r>
      <w:r w:rsidRPr="00865F68">
        <w:rPr>
          <w:rFonts w:ascii="Times New Roman" w:eastAsia="Times New Roman" w:hAnsi="Times New Roman" w:cs="Times New Roman"/>
          <w:color w:val="414141"/>
          <w:kern w:val="0"/>
          <w:sz w:val="24"/>
          <w:szCs w:val="24"/>
          <w14:ligatures w14:val="none"/>
        </w:rPr>
        <w:br/>
        <w:t>Possession of individual characteristics contributing to leadership including:</w:t>
      </w:r>
    </w:p>
    <w:p w14:paraId="375FFFFD" w14:textId="77777777" w:rsidR="00865F68" w:rsidRDefault="00865F68" w:rsidP="00865F68">
      <w:pPr>
        <w:shd w:val="clear" w:color="auto" w:fill="FFFFFF"/>
        <w:spacing w:after="100" w:afterAutospacing="1" w:line="360" w:lineRule="auto"/>
        <w:textAlignment w:val="baseline"/>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A. Positive attitude toward the JROTC program</w:t>
      </w:r>
      <w:r w:rsidRPr="00865F68">
        <w:rPr>
          <w:rFonts w:ascii="Times New Roman" w:eastAsia="Times New Roman" w:hAnsi="Times New Roman" w:cs="Times New Roman"/>
          <w:color w:val="414141"/>
          <w:kern w:val="0"/>
          <w:sz w:val="24"/>
          <w:szCs w:val="24"/>
          <w14:ligatures w14:val="none"/>
        </w:rPr>
        <w:br/>
        <w:t>B. Outstanding military bearing and conduct both in and out of uniform</w:t>
      </w:r>
      <w:r w:rsidRPr="00865F68">
        <w:rPr>
          <w:rFonts w:ascii="Times New Roman" w:eastAsia="Times New Roman" w:hAnsi="Times New Roman" w:cs="Times New Roman"/>
          <w:color w:val="414141"/>
          <w:kern w:val="0"/>
          <w:sz w:val="24"/>
          <w:szCs w:val="24"/>
          <w14:ligatures w14:val="none"/>
        </w:rPr>
        <w:br/>
        <w:t>C. Personal attributes (self-confidence, initiative, flexibility, judgement).</w:t>
      </w:r>
      <w:r w:rsidRPr="00865F68">
        <w:rPr>
          <w:rFonts w:ascii="Times New Roman" w:eastAsia="Times New Roman" w:hAnsi="Times New Roman" w:cs="Times New Roman"/>
          <w:color w:val="414141"/>
          <w:kern w:val="0"/>
          <w:sz w:val="24"/>
          <w:szCs w:val="24"/>
          <w14:ligatures w14:val="none"/>
        </w:rPr>
        <w:br/>
        <w:t>D. Patriotism (commander or member of color guard, drill team with or without arms, flag protocol instruction team, and actively promote Americanism). Shows devotion to school, community, America. An individual(s) who practices service through repeated acts of support.</w:t>
      </w:r>
      <w:r w:rsidRPr="00865F68">
        <w:rPr>
          <w:rFonts w:ascii="Times New Roman" w:eastAsia="Times New Roman" w:hAnsi="Times New Roman" w:cs="Times New Roman"/>
          <w:color w:val="414141"/>
          <w:kern w:val="0"/>
          <w:sz w:val="24"/>
          <w:szCs w:val="24"/>
          <w14:ligatures w14:val="none"/>
        </w:rPr>
        <w:br/>
        <w:t>E. Courtesy (dependability, punctuality, human relations, respect, cooperation).</w:t>
      </w:r>
      <w:r w:rsidRPr="00865F68">
        <w:rPr>
          <w:rFonts w:ascii="Times New Roman" w:eastAsia="Times New Roman" w:hAnsi="Times New Roman" w:cs="Times New Roman"/>
          <w:color w:val="414141"/>
          <w:kern w:val="0"/>
          <w:sz w:val="24"/>
          <w:szCs w:val="24"/>
          <w14:ligatures w14:val="none"/>
        </w:rPr>
        <w:br/>
        <w:t>F. Growth potential (capable of assuming high leadership responsibilities in JROTC Unit with additional training and experience).</w:t>
      </w:r>
    </w:p>
    <w:p w14:paraId="3F99A2C7" w14:textId="4AD3B8A9" w:rsidR="00865F68" w:rsidRPr="00865F68" w:rsidRDefault="00865F68" w:rsidP="00865F68">
      <w:pPr>
        <w:shd w:val="clear" w:color="auto" w:fill="FFFFFF"/>
        <w:spacing w:after="100" w:afterAutospacing="1" w:line="276" w:lineRule="auto"/>
        <w:textAlignment w:val="baseline"/>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G. Demonstrated leadership potential, military bearing, and scholastic achievement.</w:t>
      </w:r>
    </w:p>
    <w:p w14:paraId="0A152F5D" w14:textId="77777777" w:rsidR="00865F68" w:rsidRPr="00865F68" w:rsidRDefault="00865F68" w:rsidP="00865F6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 xml:space="preserve">Attainment of a grade of "B" in JROTC with an overall average of "C" in all subjects for the previous semester. Must not have a failing grade in any subject for that </w:t>
      </w:r>
      <w:proofErr w:type="gramStart"/>
      <w:r w:rsidRPr="00865F68">
        <w:rPr>
          <w:rFonts w:ascii="Times New Roman" w:eastAsia="Times New Roman" w:hAnsi="Times New Roman" w:cs="Times New Roman"/>
          <w:color w:val="414141"/>
          <w:kern w:val="0"/>
          <w:sz w:val="24"/>
          <w:szCs w:val="24"/>
          <w14:ligatures w14:val="none"/>
        </w:rPr>
        <w:t>period of time</w:t>
      </w:r>
      <w:proofErr w:type="gramEnd"/>
      <w:r w:rsidRPr="00865F68">
        <w:rPr>
          <w:rFonts w:ascii="Times New Roman" w:eastAsia="Times New Roman" w:hAnsi="Times New Roman" w:cs="Times New Roman"/>
          <w:color w:val="414141"/>
          <w:kern w:val="0"/>
          <w:sz w:val="24"/>
          <w:szCs w:val="24"/>
          <w14:ligatures w14:val="none"/>
        </w:rPr>
        <w:t>.</w:t>
      </w:r>
    </w:p>
    <w:p w14:paraId="69C6AE3E" w14:textId="77777777" w:rsidR="00865F68" w:rsidRPr="00865F68" w:rsidRDefault="00865F68" w:rsidP="00865F6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 xml:space="preserve">Must be active in at least one other student co-curricular activity or club: </w:t>
      </w:r>
      <w:proofErr w:type="gramStart"/>
      <w:r w:rsidRPr="00865F68">
        <w:rPr>
          <w:rFonts w:ascii="Times New Roman" w:eastAsia="Times New Roman" w:hAnsi="Times New Roman" w:cs="Times New Roman"/>
          <w:color w:val="414141"/>
          <w:kern w:val="0"/>
          <w:sz w:val="24"/>
          <w:szCs w:val="24"/>
          <w14:ligatures w14:val="none"/>
        </w:rPr>
        <w:t>i.e.</w:t>
      </w:r>
      <w:proofErr w:type="gramEnd"/>
      <w:r w:rsidRPr="00865F68">
        <w:rPr>
          <w:rFonts w:ascii="Times New Roman" w:eastAsia="Times New Roman" w:hAnsi="Times New Roman" w:cs="Times New Roman"/>
          <w:color w:val="414141"/>
          <w:kern w:val="0"/>
          <w:sz w:val="24"/>
          <w:szCs w:val="24"/>
          <w14:ligatures w14:val="none"/>
        </w:rPr>
        <w:t xml:space="preserve"> music, athletics, student government, junior achievement, etc.</w:t>
      </w:r>
    </w:p>
    <w:p w14:paraId="061767DA" w14:textId="77777777" w:rsidR="00865F68" w:rsidRPr="00865F68" w:rsidRDefault="00865F68" w:rsidP="00865F6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 xml:space="preserve">Must not have been a previous recipient of the </w:t>
      </w:r>
      <w:proofErr w:type="gramStart"/>
      <w:r w:rsidRPr="00865F68">
        <w:rPr>
          <w:rFonts w:ascii="Times New Roman" w:eastAsia="Times New Roman" w:hAnsi="Times New Roman" w:cs="Times New Roman"/>
          <w:color w:val="414141"/>
          <w:kern w:val="0"/>
          <w:sz w:val="24"/>
          <w:szCs w:val="24"/>
          <w14:ligatures w14:val="none"/>
        </w:rPr>
        <w:t>award</w:t>
      </w:r>
      <w:proofErr w:type="gramEnd"/>
    </w:p>
    <w:p w14:paraId="21C69D37" w14:textId="478F89CD" w:rsidR="00865F68" w:rsidRPr="00865F68" w:rsidRDefault="00865F68" w:rsidP="00865F68">
      <w:pPr>
        <w:shd w:val="clear" w:color="auto" w:fill="FFFFFF"/>
        <w:spacing w:after="100" w:afterAutospacing="1" w:line="240" w:lineRule="auto"/>
        <w:textAlignment w:val="baseline"/>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Eligibility:</w:t>
      </w:r>
      <w:r w:rsidRPr="00865F68">
        <w:rPr>
          <w:rFonts w:ascii="Times New Roman" w:eastAsia="Times New Roman" w:hAnsi="Times New Roman" w:cs="Times New Roman"/>
          <w:color w:val="414141"/>
          <w:kern w:val="0"/>
          <w:sz w:val="24"/>
          <w:szCs w:val="24"/>
          <w14:ligatures w14:val="none"/>
        </w:rPr>
        <w:br/>
        <w:t>Any 10th,11th, or 12th grade student that is currently enrolled as a JROTC Cadet actively engaged in the JROTC program, and one who meets the criteria for the award.</w:t>
      </w:r>
    </w:p>
    <w:p w14:paraId="59F7EE0B" w14:textId="68A6671F" w:rsidR="00865F68" w:rsidRPr="00865F68" w:rsidRDefault="00865F68" w:rsidP="00865F68">
      <w:pPr>
        <w:shd w:val="clear" w:color="auto" w:fill="FFFFFF"/>
        <w:spacing w:after="0" w:afterAutospacing="1" w:line="240" w:lineRule="auto"/>
        <w:textAlignment w:val="baseline"/>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Procedure: Department will submit nominee via this link</w:t>
      </w:r>
      <w:r w:rsidRPr="00865F68">
        <w:rPr>
          <w:rFonts w:ascii="Times New Roman" w:eastAsia="Times New Roman" w:hAnsi="Times New Roman" w:cs="Times New Roman"/>
          <w:b/>
          <w:bCs/>
          <w:color w:val="E25041"/>
          <w:kern w:val="0"/>
          <w:sz w:val="24"/>
          <w:szCs w:val="24"/>
          <w:bdr w:val="none" w:sz="0" w:space="0" w:color="auto" w:frame="1"/>
          <w14:ligatures w14:val="none"/>
        </w:rPr>
        <w:t> NLT May 12th</w:t>
      </w:r>
      <w:r w:rsidRPr="00865F68">
        <w:rPr>
          <w:rFonts w:ascii="Times New Roman" w:eastAsia="Times New Roman" w:hAnsi="Times New Roman" w:cs="Times New Roman"/>
          <w:color w:val="414141"/>
          <w:kern w:val="0"/>
          <w:sz w:val="24"/>
          <w:szCs w:val="24"/>
          <w14:ligatures w14:val="none"/>
        </w:rPr>
        <w:t>. </w:t>
      </w:r>
    </w:p>
    <w:p w14:paraId="21024386" w14:textId="206086D5" w:rsidR="00865F68" w:rsidRPr="00865F68" w:rsidRDefault="00865F68" w:rsidP="00865F68">
      <w:pPr>
        <w:shd w:val="clear" w:color="auto" w:fill="FFFFFF"/>
        <w:spacing w:after="100" w:afterAutospacing="1" w:line="240" w:lineRule="auto"/>
        <w:textAlignment w:val="baseline"/>
        <w:rPr>
          <w:rFonts w:ascii="Times New Roman" w:eastAsia="Times New Roman" w:hAnsi="Times New Roman" w:cs="Times New Roman"/>
          <w:color w:val="414141"/>
          <w:kern w:val="0"/>
          <w:sz w:val="24"/>
          <w:szCs w:val="24"/>
          <w14:ligatures w14:val="none"/>
        </w:rPr>
      </w:pPr>
      <w:r w:rsidRPr="00865F68">
        <w:rPr>
          <w:rFonts w:ascii="Times New Roman" w:eastAsia="Times New Roman" w:hAnsi="Times New Roman" w:cs="Times New Roman"/>
          <w:color w:val="414141"/>
          <w:kern w:val="0"/>
          <w:sz w:val="24"/>
          <w:szCs w:val="24"/>
          <w14:ligatures w14:val="none"/>
        </w:rPr>
        <w:t xml:space="preserve">Award: JROTC cadet of the year will receive a </w:t>
      </w:r>
      <w:proofErr w:type="gramStart"/>
      <w:r w:rsidRPr="00865F68">
        <w:rPr>
          <w:rFonts w:ascii="Times New Roman" w:eastAsia="Times New Roman" w:hAnsi="Times New Roman" w:cs="Times New Roman"/>
          <w:color w:val="414141"/>
          <w:kern w:val="0"/>
          <w:sz w:val="24"/>
          <w:szCs w:val="24"/>
          <w14:ligatures w14:val="none"/>
        </w:rPr>
        <w:t>trip</w:t>
      </w:r>
      <w:proofErr w:type="gramEnd"/>
      <w:r w:rsidRPr="00865F68">
        <w:rPr>
          <w:rFonts w:ascii="Times New Roman" w:eastAsia="Times New Roman" w:hAnsi="Times New Roman" w:cs="Times New Roman"/>
          <w:color w:val="414141"/>
          <w:kern w:val="0"/>
          <w:sz w:val="24"/>
          <w:szCs w:val="24"/>
          <w14:ligatures w14:val="none"/>
        </w:rPr>
        <w:t xml:space="preserve"> the National VFW convention to accept the award. </w:t>
      </w:r>
      <w:proofErr w:type="gramStart"/>
      <w:r w:rsidRPr="00865F68">
        <w:rPr>
          <w:rFonts w:ascii="Times New Roman" w:eastAsia="Times New Roman" w:hAnsi="Times New Roman" w:cs="Times New Roman"/>
          <w:color w:val="414141"/>
          <w:kern w:val="0"/>
          <w:sz w:val="24"/>
          <w:szCs w:val="24"/>
          <w14:ligatures w14:val="none"/>
        </w:rPr>
        <w:t>Recipient</w:t>
      </w:r>
      <w:proofErr w:type="gramEnd"/>
      <w:r w:rsidRPr="00865F68">
        <w:rPr>
          <w:rFonts w:ascii="Times New Roman" w:eastAsia="Times New Roman" w:hAnsi="Times New Roman" w:cs="Times New Roman"/>
          <w:color w:val="414141"/>
          <w:kern w:val="0"/>
          <w:sz w:val="24"/>
          <w:szCs w:val="24"/>
          <w14:ligatures w14:val="none"/>
        </w:rPr>
        <w:t xml:space="preserve"> will receive airfare and lodging for two nights.</w:t>
      </w:r>
    </w:p>
    <w:p w14:paraId="7556153B" w14:textId="070D36F7" w:rsidR="00865F68" w:rsidRPr="00CC4DCE" w:rsidRDefault="00865F68" w:rsidP="00865F68">
      <w:pPr>
        <w:spacing w:line="600" w:lineRule="auto"/>
      </w:pPr>
      <w:r>
        <w:lastRenderedPageBreak/>
        <w:t>Your</w:t>
      </w:r>
      <w:r w:rsidRPr="00CC4DCE">
        <w:t xml:space="preserve"> Name: _______________________________________________________________ </w:t>
      </w:r>
    </w:p>
    <w:p w14:paraId="4FA91787" w14:textId="2EDBC17E" w:rsidR="00865F68" w:rsidRPr="00CC4DCE" w:rsidRDefault="00865F68" w:rsidP="00865F68">
      <w:pPr>
        <w:spacing w:line="600" w:lineRule="auto"/>
      </w:pPr>
      <w:r>
        <w:t>Nominee’s</w:t>
      </w:r>
      <w:r w:rsidRPr="00CC4DCE">
        <w:t xml:space="preserve"> Name: _______________________________________________________________ </w:t>
      </w:r>
    </w:p>
    <w:p w14:paraId="24F87162" w14:textId="02F2921B" w:rsidR="00865F68" w:rsidRDefault="00865F68" w:rsidP="00865F68">
      <w:pPr>
        <w:spacing w:line="600" w:lineRule="auto"/>
      </w:pPr>
      <w:r>
        <w:t xml:space="preserve">Nominee’s </w:t>
      </w:r>
      <w:r>
        <w:t>Rank</w:t>
      </w:r>
      <w:r w:rsidRPr="00CC4DCE">
        <w:t xml:space="preserve">: ______________________________________________________ </w:t>
      </w:r>
    </w:p>
    <w:p w14:paraId="6A22802F" w14:textId="307D1015" w:rsidR="00865F68" w:rsidRDefault="00865F68" w:rsidP="00865F68">
      <w:pPr>
        <w:spacing w:line="600" w:lineRule="auto"/>
      </w:pPr>
      <w:r>
        <w:t>Department and Post Number</w:t>
      </w:r>
      <w:r w:rsidRPr="00CC4DCE">
        <w:t>: _______________________________</w:t>
      </w:r>
    </w:p>
    <w:p w14:paraId="489C8522" w14:textId="315349BB" w:rsidR="00865F68" w:rsidRDefault="00865F68" w:rsidP="00865F68">
      <w:pPr>
        <w:spacing w:line="600" w:lineRule="auto"/>
      </w:pPr>
      <w:r>
        <w:t xml:space="preserve">Nominee’s </w:t>
      </w:r>
      <w:r>
        <w:t>School</w:t>
      </w:r>
      <w:r w:rsidRPr="00CC4DCE">
        <w:t>: _______________________________________</w:t>
      </w:r>
    </w:p>
    <w:p w14:paraId="65FC6795" w14:textId="2E2CC7B2" w:rsidR="00865F68" w:rsidRDefault="00865F68" w:rsidP="00865F68">
      <w:pPr>
        <w:spacing w:line="600" w:lineRule="auto"/>
      </w:pPr>
      <w:r>
        <w:t xml:space="preserve">Why do you feel this </w:t>
      </w:r>
      <w:r>
        <w:t>person</w:t>
      </w:r>
      <w:r>
        <w:t xml:space="preserve"> deserves this award? </w:t>
      </w:r>
    </w:p>
    <w:p w14:paraId="1F1EBB5D" w14:textId="77777777" w:rsidR="00865F68" w:rsidRDefault="00865F68" w:rsidP="00865F68">
      <w:pPr>
        <w:spacing w:line="600" w:lineRule="auto"/>
      </w:pPr>
      <w:r w:rsidRPr="00CC4DCE">
        <w:t xml:space="preserve">_______________________________________________________________ </w:t>
      </w:r>
    </w:p>
    <w:p w14:paraId="79069867" w14:textId="77777777" w:rsidR="00865F68" w:rsidRDefault="00865F68" w:rsidP="00865F68">
      <w:pPr>
        <w:spacing w:line="600" w:lineRule="auto"/>
      </w:pPr>
      <w:r w:rsidRPr="00CC4DCE">
        <w:t xml:space="preserve">_______________________________________________________________ </w:t>
      </w:r>
    </w:p>
    <w:p w14:paraId="0D119B69" w14:textId="77777777" w:rsidR="00865F68" w:rsidRDefault="00865F68" w:rsidP="00865F68">
      <w:pPr>
        <w:spacing w:line="600" w:lineRule="auto"/>
      </w:pPr>
      <w:r w:rsidRPr="00CC4DCE">
        <w:t xml:space="preserve">_______________________________________________________________ </w:t>
      </w:r>
    </w:p>
    <w:p w14:paraId="7783C583" w14:textId="77777777" w:rsidR="00865F68" w:rsidRPr="00CC4DCE" w:rsidRDefault="00865F68" w:rsidP="00865F68">
      <w:pPr>
        <w:spacing w:line="600" w:lineRule="auto"/>
      </w:pPr>
      <w:r w:rsidRPr="00CC4DCE">
        <w:t xml:space="preserve">_______________________________________________________________ </w:t>
      </w:r>
    </w:p>
    <w:p w14:paraId="4F32DFE0" w14:textId="77777777" w:rsidR="00865F68" w:rsidRPr="00CC4DCE" w:rsidRDefault="00865F68" w:rsidP="00865F68">
      <w:pPr>
        <w:spacing w:line="600" w:lineRule="auto"/>
      </w:pPr>
      <w:r w:rsidRPr="00CC4DCE">
        <w:t xml:space="preserve">_______________________________________________________________ </w:t>
      </w:r>
    </w:p>
    <w:p w14:paraId="153D1F8A" w14:textId="77777777" w:rsidR="00865F68" w:rsidRDefault="00865F68" w:rsidP="00865F68"/>
    <w:p w14:paraId="077227E7" w14:textId="77777777" w:rsidR="00865F68" w:rsidRPr="00865F68" w:rsidRDefault="00865F68" w:rsidP="00865F68">
      <w:pPr>
        <w:shd w:val="clear" w:color="auto" w:fill="FFFFFF"/>
        <w:spacing w:after="100" w:afterAutospacing="1" w:line="240" w:lineRule="auto"/>
        <w:textAlignment w:val="baseline"/>
        <w:rPr>
          <w:rFonts w:ascii="Times New Roman" w:eastAsia="Times New Roman" w:hAnsi="Times New Roman" w:cs="Times New Roman"/>
          <w:color w:val="414141"/>
          <w:kern w:val="0"/>
          <w:sz w:val="24"/>
          <w:szCs w:val="24"/>
          <w14:ligatures w14:val="none"/>
        </w:rPr>
      </w:pPr>
    </w:p>
    <w:sectPr w:rsidR="00865F68" w:rsidRPr="00865F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4F1"/>
    <w:multiLevelType w:val="multilevel"/>
    <w:tmpl w:val="E67A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05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68"/>
    <w:rsid w:val="006C29FA"/>
    <w:rsid w:val="00794051"/>
    <w:rsid w:val="0086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446A"/>
  <w15:chartTrackingRefBased/>
  <w15:docId w15:val="{05DCD796-6CFD-4C68-8BE8-ADEA881E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2195">
      <w:bodyDiv w:val="1"/>
      <w:marLeft w:val="0"/>
      <w:marRight w:val="0"/>
      <w:marTop w:val="0"/>
      <w:marBottom w:val="0"/>
      <w:divBdr>
        <w:top w:val="none" w:sz="0" w:space="0" w:color="auto"/>
        <w:left w:val="none" w:sz="0" w:space="0" w:color="auto"/>
        <w:bottom w:val="none" w:sz="0" w:space="0" w:color="auto"/>
        <w:right w:val="none" w:sz="0" w:space="0" w:color="auto"/>
      </w:divBdr>
      <w:divsChild>
        <w:div w:id="825973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Claims Consultant</dc:creator>
  <cp:keywords/>
  <dc:description/>
  <cp:lastModifiedBy>Claims Consultant</cp:lastModifiedBy>
  <cp:revision>1</cp:revision>
  <dcterms:created xsi:type="dcterms:W3CDTF">2023-08-28T16:02:00Z</dcterms:created>
  <dcterms:modified xsi:type="dcterms:W3CDTF">2023-08-28T16:09:00Z</dcterms:modified>
</cp:coreProperties>
</file>